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《金刚石与磨料磨具工程》杂志编委申请表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674"/>
        <w:gridCol w:w="1712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就职机构</w:t>
            </w:r>
          </w:p>
        </w:tc>
        <w:tc>
          <w:tcPr>
            <w:tcW w:w="26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个人主页</w:t>
            </w:r>
          </w:p>
        </w:tc>
        <w:tc>
          <w:tcPr>
            <w:tcW w:w="3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8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主要研究方向</w:t>
            </w:r>
          </w:p>
        </w:tc>
        <w:tc>
          <w:tcPr>
            <w:tcW w:w="80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编委会章程：http://www.jgszz.cn/bwh/rule/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color w:val="4472C4"/>
        <w:lang w:val="en-US" w:eastAsia="zh-CN"/>
      </w:rPr>
    </w:pPr>
    <w:r>
      <w:rPr>
        <w:rFonts w:hint="eastAsia" w:ascii="华文仿宋" w:hAnsi="华文仿宋" w:eastAsia="华文仿宋" w:cs="华文仿宋"/>
        <w:b/>
        <w:bCs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-33655</wp:posOffset>
              </wp:positionV>
              <wp:extent cx="6209665" cy="0"/>
              <wp:effectExtent l="0" t="9525" r="8255" b="1333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85pt;margin-top:-2.65pt;height:0pt;width:488.95pt;z-index:251659264;mso-width-relative:page;mso-height-relative:page;" filled="f" stroked="t" coordsize="21600,21600" o:gfxdata="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82dJ01wAAAAgBAAAPAAAAAAAAAAEAIAAAACIAAABk&#10;cnMvZG93bnJldi54bWxQSwECFAAUAAAACACHTuJAmMZc4M4BAABkAwAADgAAAAAAAAABACAAAAAm&#10;AQAAZHJzL2Uyb0RvYy54bWxQSwUGAAAAAAYABgBZAQAAZgUAAAAA&#10;">
              <v:fill on="f" focussize="0,0"/>
              <v:stroke weight="1.5pt" color="#4472C4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4472C4"/>
        <w:lang w:eastAsia="zh-CN"/>
      </w:rPr>
      <w:t>河南省郑州市高新区梧桐街</w:t>
    </w:r>
    <w:r>
      <w:rPr>
        <w:rFonts w:hint="eastAsia"/>
        <w:color w:val="4472C4"/>
        <w:lang w:val="en-US" w:eastAsia="zh-CN"/>
      </w:rPr>
      <w:t>121号</w:t>
    </w:r>
  </w:p>
  <w:p>
    <w:pPr>
      <w:pStyle w:val="2"/>
      <w:jc w:val="center"/>
      <w:rPr>
        <w:rFonts w:hint="default" w:eastAsiaTheme="minorEastAsia"/>
        <w:color w:val="4472C4"/>
        <w:lang w:val="en-US" w:eastAsia="zh-CN"/>
      </w:rPr>
    </w:pPr>
    <w:r>
      <w:rPr>
        <w:rFonts w:hint="eastAsia"/>
        <w:color w:val="4472C4"/>
        <w:lang w:val="en-US" w:eastAsia="zh-CN"/>
      </w:rPr>
      <w:t>0371-67650914</w:t>
    </w:r>
    <w:r>
      <w:rPr>
        <w:rFonts w:hint="eastAsia"/>
        <w:color w:val="4472C4"/>
        <w:lang w:val="en-US" w:eastAsia="zh-CN"/>
      </w:rPr>
      <w:tab/>
    </w:r>
    <w:r>
      <w:rPr>
        <w:rFonts w:hint="eastAsia"/>
        <w:color w:val="4472C4"/>
        <w:lang w:val="en-US" w:eastAsia="zh-CN"/>
      </w:rPr>
      <w:t xml:space="preserve">          www.jgszz.cn</w:t>
    </w:r>
    <w:r>
      <w:rPr>
        <w:rFonts w:hint="eastAsia"/>
        <w:color w:val="4472C4"/>
        <w:lang w:val="en-US" w:eastAsia="zh-CN"/>
      </w:rPr>
      <w:tab/>
    </w:r>
    <w:r>
      <w:rPr>
        <w:rFonts w:hint="eastAsia"/>
        <w:color w:val="4472C4"/>
        <w:lang w:val="en-US" w:eastAsia="zh-CN"/>
      </w:rPr>
      <w:tab/>
    </w:r>
    <w:r>
      <w:rPr>
        <w:rFonts w:hint="eastAsia"/>
        <w:color w:val="4472C4"/>
        <w:lang w:val="en-US" w:eastAsia="zh-CN"/>
      </w:rPr>
      <w:t>office@jgszz.cn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="华文仿宋" w:hAnsi="华文仿宋" w:eastAsia="华文仿宋" w:cs="华文仿宋"/>
        <w:b/>
        <w:bCs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358775</wp:posOffset>
              </wp:positionV>
              <wp:extent cx="6209665" cy="0"/>
              <wp:effectExtent l="0" t="9525" r="8255" b="1333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pt;margin-top:28.25pt;height:0pt;width:488.95pt;z-index:251658240;mso-width-relative:page;mso-height-relative:page;" filled="f" stroked="t" coordsize="21600,21600" o:gfxdata="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uwi681gAAAAgBAAAPAAAAAAAAAAEAIAAAACIAAABk&#10;cnMvZG93bnJldi54bWxQSwECFAAUAAAACACHTuJAeVq0Rs8BAABkAwAADgAAAAAAAAABACAAAAAl&#10;AQAAZHJzL2Uyb0RvYy54bWxQSwUGAAAAAAYABgBZAQAAZgUAAAAA&#10;">
              <v:fill on="f" focussize="0,0"/>
              <v:stroke weight="1.5pt" color="#4472C4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  <w:lang w:eastAsia="zh-CN"/>
      </w:rPr>
      <w:drawing>
        <wp:inline distT="0" distB="0" distL="114300" distR="114300">
          <wp:extent cx="2719070" cy="355600"/>
          <wp:effectExtent l="0" t="0" r="0" b="0"/>
          <wp:docPr id="1" name="图片 1" descr="杂志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杂志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907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02599"/>
    <w:rsid w:val="0345170C"/>
    <w:rsid w:val="253B08DC"/>
    <w:rsid w:val="31A02599"/>
    <w:rsid w:val="40D10D5D"/>
    <w:rsid w:val="503136B3"/>
    <w:rsid w:val="7D44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2020-02-25T03:36:00Z</dcterms:created>
  <dc:creator>赵兴昊</dc:creator>
  <cp:lastModifiedBy>赵兴昊</cp:lastModifiedBy>
  <dcterms:modified xsi:type="dcterms:W3CDTF">2020-02-25T04:58:40Z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